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49" w:rsidRPr="00774649" w:rsidRDefault="00774649" w:rsidP="007746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64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  <w:r w:rsidRPr="007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7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7746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образовательная – </w:t>
      </w:r>
      <w:r w:rsidRPr="00774649">
        <w:rPr>
          <w:rFonts w:ascii="Times New Roman" w:eastAsia="Times New Roman" w:hAnsi="Times New Roman" w:cs="Times New Roman"/>
          <w:sz w:val="24"/>
          <w:szCs w:val="24"/>
        </w:rPr>
        <w:t>создать условия для отработки у обучающихся навыков действий с натуральными числами; направлять и регулировать деятельность обучающихся по самостоятельному применению знаний в исходной и новой ситуациях; расширить представление обучающихся о свойствах арифметических действий, отработка умения решать задачи арифметическим способом.</w:t>
      </w:r>
      <w:r w:rsidRPr="007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7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774649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развивающая</w:t>
      </w:r>
      <w:r w:rsidRPr="00774649">
        <w:rPr>
          <w:rFonts w:ascii="Times New Roman" w:eastAsia="Times New Roman" w:hAnsi="Times New Roman" w:cs="Times New Roman"/>
          <w:sz w:val="24"/>
          <w:szCs w:val="24"/>
        </w:rPr>
        <w:t xml:space="preserve"> – обучение приемам и методам рассуждения; развитие логического мышления обучающихся; математической речи (устной и письменной); развитие внимания, содействие осознанию ценности совместной деятельности обучающихся; развивать интеллектуальные и творческие способности обучающихся, познавательную активность, интерес к изучению математики.</w:t>
      </w:r>
      <w:r w:rsidRPr="007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7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7746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воспитательная  </w:t>
      </w:r>
      <w:r w:rsidRPr="00774649">
        <w:rPr>
          <w:rFonts w:ascii="Times New Roman" w:eastAsia="Times New Roman" w:hAnsi="Times New Roman" w:cs="Times New Roman"/>
          <w:sz w:val="24"/>
          <w:szCs w:val="24"/>
        </w:rPr>
        <w:t>– создавать условия обучающимся для работы в группе, воспитывать потребность к сотрудничеству, выслушивать товарища, уважать мнение оппонента;  создать условия для развития у обучающихся  стремления к познанию.</w:t>
      </w:r>
      <w:r w:rsidRPr="007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774649">
        <w:rPr>
          <w:rFonts w:ascii="Times New Roman" w:eastAsia="Times New Roman" w:hAnsi="Times New Roman" w:cs="Times New Roman"/>
          <w:sz w:val="24"/>
          <w:szCs w:val="24"/>
        </w:rPr>
        <w:br/>
        <w:t xml:space="preserve"> Тип урока : </w:t>
      </w:r>
      <w:r w:rsidRPr="00774649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и совершенствование знаний</w:t>
      </w:r>
      <w:r w:rsidRPr="007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7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77464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774649">
        <w:rPr>
          <w:rFonts w:ascii="Times New Roman" w:eastAsia="Times New Roman" w:hAnsi="Times New Roman" w:cs="Times New Roman"/>
          <w:sz w:val="24"/>
          <w:szCs w:val="24"/>
        </w:rPr>
        <w:t>: мультимедийный проектор, электронное сопровождение учебника Математика. Арифметика. Геометрия. 5класс. (</w:t>
      </w:r>
      <w:proofErr w:type="spellStart"/>
      <w:r w:rsidRPr="00774649">
        <w:rPr>
          <w:rFonts w:ascii="Times New Roman" w:eastAsia="Times New Roman" w:hAnsi="Times New Roman" w:cs="Times New Roman"/>
          <w:sz w:val="24"/>
          <w:szCs w:val="24"/>
        </w:rPr>
        <w:t>Е.А.Бунимович</w:t>
      </w:r>
      <w:proofErr w:type="spellEnd"/>
      <w:r w:rsidRPr="00774649">
        <w:rPr>
          <w:rFonts w:ascii="Times New Roman" w:eastAsia="Times New Roman" w:hAnsi="Times New Roman" w:cs="Times New Roman"/>
          <w:sz w:val="24"/>
          <w:szCs w:val="24"/>
        </w:rPr>
        <w:t xml:space="preserve"> и др.), сигнальные карточки для рефлексии, "</w:t>
      </w:r>
      <w:proofErr w:type="spellStart"/>
      <w:r w:rsidRPr="00774649">
        <w:rPr>
          <w:rFonts w:ascii="Times New Roman" w:eastAsia="Times New Roman" w:hAnsi="Times New Roman" w:cs="Times New Roman"/>
          <w:sz w:val="24"/>
          <w:szCs w:val="24"/>
        </w:rPr>
        <w:t>Фиксики</w:t>
      </w:r>
      <w:proofErr w:type="spellEnd"/>
      <w:r w:rsidRPr="00774649">
        <w:rPr>
          <w:rFonts w:ascii="Times New Roman" w:eastAsia="Times New Roman" w:hAnsi="Times New Roman" w:cs="Times New Roman"/>
          <w:sz w:val="24"/>
          <w:szCs w:val="24"/>
        </w:rPr>
        <w:t>".</w:t>
      </w:r>
      <w:r w:rsidRPr="007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7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77464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проведения урока: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9"/>
        <w:gridCol w:w="5032"/>
      </w:tblGrid>
      <w:tr w:rsidR="00774649" w:rsidRPr="00774649" w:rsidTr="00774649">
        <w:tc>
          <w:tcPr>
            <w:tcW w:w="4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5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учебные действия учащихся</w:t>
            </w:r>
          </w:p>
        </w:tc>
      </w:tr>
      <w:tr w:rsidR="00774649" w:rsidRPr="00774649" w:rsidTr="00774649"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 Организационный момент 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649" w:rsidRPr="00774649" w:rsidTr="00774649"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2.              </w:t>
            </w: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Устный счет/Проверка домашнего задания    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задания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Прогнозирование, сравнение и анализ, наблюдение, проверка и опровержение правильности решения, быстрота реакции  </w:t>
            </w:r>
          </w:p>
        </w:tc>
      </w:tr>
      <w:tr w:rsidR="00774649" w:rsidRPr="00774649" w:rsidTr="00774649"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темы и цели урока в ходе объяснения нового материала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умение оценивать и прогнозировать   </w:t>
            </w:r>
            <w:proofErr w:type="spellStart"/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  <w:proofErr w:type="spellEnd"/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предметная рефлексия (</w:t>
            </w:r>
            <w:proofErr w:type="spellStart"/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повторенее</w:t>
            </w:r>
            <w:proofErr w:type="spellEnd"/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ранее изученного) 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774649" w:rsidRPr="00774649" w:rsidTr="00774649"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 с учебником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Морально-этические стороны личности, эстетическое сознание, эрудиция, потребность сознавать, самостоятельность, самоконтроль, самосознание,    </w:t>
            </w:r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определениями, с </w:t>
            </w:r>
            <w:proofErr w:type="spellStart"/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контрпримерами</w:t>
            </w:r>
            <w:proofErr w:type="spellEnd"/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Работа с гипотезами.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речевых конструкций</w:t>
            </w:r>
          </w:p>
        </w:tc>
      </w:tr>
      <w:tr w:rsidR="00774649" w:rsidRPr="00774649" w:rsidTr="00774649"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Физкультурная минутка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Эстетическое восприятие, </w:t>
            </w:r>
            <w:proofErr w:type="spellStart"/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здоровьесбережение</w:t>
            </w:r>
            <w:proofErr w:type="spellEnd"/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774649" w:rsidRPr="00774649" w:rsidTr="00774649"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6.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Закрепление изученного материала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Прогнозирование и оценка, математический аппарат, ценностно-смысловой компонент чтения     </w:t>
            </w:r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необходимости теоретического  обоснования (объяснения) или практической проверки факта, утверждения, свойства.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навыка сотрудничества.</w:t>
            </w:r>
          </w:p>
        </w:tc>
      </w:tr>
      <w:tr w:rsidR="00774649" w:rsidRPr="00774649" w:rsidTr="00774649"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самооценка, прогнозирование   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Формированиерегуляторного</w:t>
            </w:r>
            <w:proofErr w:type="spellEnd"/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опыта:прогнозирование</w:t>
            </w:r>
            <w:proofErr w:type="spellEnd"/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оценивание. 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Наблюдение, сравнительный анализ.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 практическую работу с использованием нового теоретического факта.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774649" w:rsidRPr="00774649" w:rsidTr="00774649"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Подведение итогов урока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Самооценка, развитие грамотной  математической речи, </w:t>
            </w:r>
            <w:proofErr w:type="spellStart"/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649" w:rsidRPr="00774649" w:rsidTr="00774649"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Рефлексия 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Эмоциональное общение,  рефлексии </w:t>
            </w:r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 оценку проделанной работе, оценивать, целесообразность, объяснять причины успехов и неудач.</w:t>
            </w:r>
          </w:p>
        </w:tc>
      </w:tr>
    </w:tbl>
    <w:p w:rsidR="00774649" w:rsidRPr="00774649" w:rsidRDefault="00774649" w:rsidP="007746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6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46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 урока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943"/>
        <w:gridCol w:w="3001"/>
        <w:gridCol w:w="5696"/>
      </w:tblGrid>
      <w:tr w:rsidR="00774649" w:rsidRPr="00774649" w:rsidTr="00774649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</w:t>
            </w:r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5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774649" w:rsidRPr="00774649" w:rsidTr="00774649"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Организационный момент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Приветствие и проверка общей готовности класса и обучающихся к уроку.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учителя, старший дежурный контролируют готовность класса к уроку (на партах - тетради, учебники, ручки, карандаши, линейки, дневники)</w:t>
            </w:r>
          </w:p>
        </w:tc>
      </w:tr>
      <w:tr w:rsidR="00774649" w:rsidRPr="00774649" w:rsidTr="00774649"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Устный счет. Проверка домашнего задания.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Краснодар 192 м2.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обучающихся записывают домашнее задание на доске. В это время остальные заняты устным счетом: на ИД выведено математическое лото (Приложение 1). Дети поочередно, выходя к ИД, нажимают на правильные ответы, после чего они исчезают. По завершении работы с ИД класс проверяет домашнее задание, сверяя его с доской и задают возникшие 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вопросы. </w:t>
            </w:r>
          </w:p>
        </w:tc>
      </w:tr>
      <w:tr w:rsidR="00774649" w:rsidRPr="00774649" w:rsidTr="00774649"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3.       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темы и цели урока в ходе объяснения нового материала</w:t>
            </w:r>
          </w:p>
          <w:p w:rsidR="00774649" w:rsidRPr="00774649" w:rsidRDefault="00774649" w:rsidP="0077464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снова обращает внимание обучающихся на ИД (математическое лото) и предлагает составить из оставшихся букв слова, которые и будут играть основную роль в теме урока;</w:t>
            </w:r>
          </w:p>
          <w:p w:rsidR="00774649" w:rsidRPr="00774649" w:rsidRDefault="00774649" w:rsidP="0077464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объявляет тему урока;</w:t>
            </w:r>
          </w:p>
          <w:p w:rsidR="00774649" w:rsidRPr="00774649" w:rsidRDefault="00774649" w:rsidP="0077464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ответить на следующие вопросы, после чего включает ФД "Сложение" с ЭП:</w:t>
            </w:r>
          </w:p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Продолжите фразу: "Сумма является результатом ... " (Сложения)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Как называются компоненты этого действия? (слагаемые и сумма)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Какие свойства сложения вы знаете? (переместительное, сочетательное, распределительное)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Как вы думаете, все ли это свойства?(свойства сложения с 0)</w:t>
            </w:r>
          </w:p>
          <w:p w:rsidR="00774649" w:rsidRPr="00774649" w:rsidRDefault="00774649" w:rsidP="0077464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Аналогичная работа проводится с термином "разность" (ФД "Вычитание" с ЭП):</w:t>
            </w:r>
          </w:p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Продолжите фразу: "Разность является результатом ... " (Вычитания)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Как называются компоненты этого действия? (уменьшаемое, вычитаемое, разность)</w:t>
            </w:r>
          </w:p>
          <w:p w:rsidR="00774649" w:rsidRPr="00774649" w:rsidRDefault="00774649" w:rsidP="0077464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просмотра ФД учитель подводит обучающихся к формированию цели урока: "Актуализировать знания о сложении и вычитании натуральных чисел, повторить название компонентов и результатов действий сложения и вычитания,  установить связь между этими действиями.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 составляют слова из оставшихся букв в лото и записываю в тетради тему урока;</w:t>
            </w:r>
          </w:p>
          <w:p w:rsidR="00774649" w:rsidRPr="00774649" w:rsidRDefault="00774649" w:rsidP="0077464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учителя;</w:t>
            </w:r>
          </w:p>
          <w:p w:rsidR="00774649" w:rsidRPr="00774649" w:rsidRDefault="00774649" w:rsidP="0077464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</w:t>
            </w: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ФД "Сложение" и  "Вычитание" с ЭП</w:t>
            </w:r>
          </w:p>
        </w:tc>
      </w:tr>
      <w:tr w:rsidR="00774649" w:rsidRPr="00774649" w:rsidTr="00774649"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4.       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 с учебником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Учитель предлагает обучающимся открыть учебник на стр.  найти новые для них свойства (сложение натурального числа с нулем и вычитание нуля из натурального числа) и записать их в математический словарь.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(Важно постоянно обращает внимание 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на специальные знаки в учебнике, в данном случае  - "!")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 находят нужную информацию в учебнике, записывают свойства в математические словари.</w:t>
            </w:r>
          </w:p>
        </w:tc>
      </w:tr>
      <w:tr w:rsidR="00774649" w:rsidRPr="00774649" w:rsidTr="00774649"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5.       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Физкультурная минутка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обучающийся.</w:t>
            </w:r>
          </w:p>
        </w:tc>
      </w:tr>
      <w:tr w:rsidR="00774649" w:rsidRPr="00774649" w:rsidTr="00774649"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6.       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Закрепление изученного материала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Учебник: стр. </w:t>
            </w:r>
          </w:p>
          <w:p w:rsidR="00774649" w:rsidRPr="00774649" w:rsidRDefault="00774649" w:rsidP="0077464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сумм и разностей: №  №</w:t>
            </w:r>
          </w:p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4649" w:rsidRPr="00774649" w:rsidRDefault="00774649" w:rsidP="0077464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сложения и вычитания: № </w:t>
            </w:r>
          </w:p>
          <w:p w:rsidR="00774649" w:rsidRPr="00774649" w:rsidRDefault="00774649" w:rsidP="0077464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задач: № 188</w:t>
            </w:r>
          </w:p>
          <w:p w:rsidR="00774649" w:rsidRPr="00774649" w:rsidRDefault="00774649" w:rsidP="00774649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более сильных обучающихся на доске записаны дополнительные задания: №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у доски и в тетрадях (первые пять человек, решивших быстрее , чем ребята у доски, подносят тетради на проверку учителю).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Выполняют на месте, после комментариев учителя.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у доски и в тетрадях (первые пять человек, решивших быстрее , чем ребята у доски, подносят тетради на проверку учителю).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774649" w:rsidRPr="00774649" w:rsidTr="00774649"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7.       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 раздают карточки с тестом. Обучающиеся выполняют небольшой тест, после чего обмениваются работами и проверяют работы с помощь ключа на ИД. Обсуждают ошибки друг с другом. Дежурные собирают и сдают  работы для анализа учителю.</w:t>
            </w:r>
          </w:p>
        </w:tc>
      </w:tr>
      <w:tr w:rsidR="00774649" w:rsidRPr="00774649" w:rsidTr="00774649"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8.       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Подведение итогов урока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Учитель объявляет оценки за урок и комментирует домашнее задание: 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Раздается "</w:t>
            </w:r>
            <w:proofErr w:type="spellStart"/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Фиксик</w:t>
            </w:r>
            <w:proofErr w:type="spellEnd"/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" (плашка с заданиями на два урока)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формулируют ответы на вопросы: "Что мы узнали на уроке?" , стр.  и "Выполнены ли цели урока?".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774649" w:rsidRPr="00774649" w:rsidTr="00774649"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9.       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Рефлексия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649" w:rsidRPr="00774649" w:rsidRDefault="00774649" w:rsidP="0077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карточка - урок понравился</w:t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Красная карточка - урок не понравился</w:t>
            </w:r>
          </w:p>
        </w:tc>
      </w:tr>
    </w:tbl>
    <w:p w:rsidR="000A21A7" w:rsidRDefault="000A21A7"/>
    <w:sectPr w:rsidR="000A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7FD"/>
    <w:multiLevelType w:val="multilevel"/>
    <w:tmpl w:val="A198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A5CC9"/>
    <w:multiLevelType w:val="multilevel"/>
    <w:tmpl w:val="C6F8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B6289"/>
    <w:multiLevelType w:val="multilevel"/>
    <w:tmpl w:val="C2F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83094"/>
    <w:multiLevelType w:val="multilevel"/>
    <w:tmpl w:val="B60C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92B7F"/>
    <w:multiLevelType w:val="multilevel"/>
    <w:tmpl w:val="E22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53387"/>
    <w:multiLevelType w:val="multilevel"/>
    <w:tmpl w:val="0060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2421F"/>
    <w:multiLevelType w:val="multilevel"/>
    <w:tmpl w:val="D97E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774649"/>
    <w:rsid w:val="000A21A7"/>
    <w:rsid w:val="0077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4649"/>
    <w:rPr>
      <w:b/>
      <w:bCs/>
    </w:rPr>
  </w:style>
  <w:style w:type="character" w:styleId="a4">
    <w:name w:val="Emphasis"/>
    <w:basedOn w:val="a0"/>
    <w:uiPriority w:val="20"/>
    <w:qFormat/>
    <w:rsid w:val="007746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2017-08-09T09:05:00Z</dcterms:created>
  <dcterms:modified xsi:type="dcterms:W3CDTF">2017-08-09T09:07:00Z</dcterms:modified>
</cp:coreProperties>
</file>